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4C" w:rsidRPr="00282318" w:rsidRDefault="003A554C" w:rsidP="003A554C">
      <w:pPr>
        <w:ind w:left="5040"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TEF</w:t>
      </w:r>
      <w:r w:rsidRPr="00282318">
        <w:rPr>
          <w:rFonts w:ascii="Arial" w:hAnsi="Arial"/>
          <w:b/>
          <w:sz w:val="22"/>
          <w:szCs w:val="22"/>
        </w:rPr>
        <w:t>AP Income Eligibility Guidelines</w:t>
      </w:r>
    </w:p>
    <w:p w:rsidR="003A554C" w:rsidRPr="00282318" w:rsidRDefault="003A554C" w:rsidP="003A554C">
      <w:pPr>
        <w:jc w:val="right"/>
        <w:rPr>
          <w:b/>
        </w:rPr>
      </w:pPr>
      <w:r>
        <w:rPr>
          <w:rFonts w:ascii="Arial" w:hAnsi="Arial"/>
          <w:b/>
          <w:sz w:val="22"/>
          <w:szCs w:val="22"/>
        </w:rPr>
        <w:t>July 1, 2019</w:t>
      </w:r>
      <w:r w:rsidRPr="00282318">
        <w:rPr>
          <w:rFonts w:ascii="Arial" w:hAnsi="Arial"/>
          <w:b/>
          <w:sz w:val="22"/>
          <w:szCs w:val="22"/>
        </w:rPr>
        <w:t xml:space="preserve"> – June 30, 20</w:t>
      </w:r>
      <w:r>
        <w:rPr>
          <w:rFonts w:ascii="Arial" w:hAnsi="Arial"/>
          <w:b/>
          <w:sz w:val="22"/>
          <w:szCs w:val="22"/>
        </w:rPr>
        <w:t>20</w:t>
      </w:r>
    </w:p>
    <w:p w:rsidR="003A554C" w:rsidRPr="00121C53" w:rsidRDefault="003A554C" w:rsidP="003A554C"/>
    <w:p w:rsidR="003A554C" w:rsidRPr="00121C53" w:rsidRDefault="003A554C" w:rsidP="003A554C"/>
    <w:p w:rsidR="003A554C" w:rsidRPr="00ED5311" w:rsidRDefault="003A554C" w:rsidP="003A554C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ED5311">
        <w:rPr>
          <w:rFonts w:ascii="Arial" w:hAnsi="Arial" w:cs="Arial"/>
          <w:color w:val="000000"/>
          <w:sz w:val="22"/>
          <w:szCs w:val="22"/>
        </w:rPr>
        <w:t>The chart below provides the income limits for households applying to participate in the Emergency Food Assistance Program (TEFAP).  The income limits are at 185% of federal poverty levels.</w:t>
      </w:r>
    </w:p>
    <w:p w:rsidR="003A554C" w:rsidRPr="00ED5311" w:rsidRDefault="003A554C" w:rsidP="003A554C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</w:p>
    <w:p w:rsidR="003A554C" w:rsidRPr="00ED5311" w:rsidRDefault="003A554C" w:rsidP="003A554C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ED5311">
        <w:rPr>
          <w:rFonts w:ascii="Arial" w:hAnsi="Arial" w:cs="Arial"/>
          <w:color w:val="000000"/>
          <w:sz w:val="22"/>
          <w:szCs w:val="22"/>
        </w:rPr>
        <w:t>The first column lists households by size.  The next three columns provide maximum allowable income limits in annual, monthly, and weekly amounts.</w:t>
      </w:r>
    </w:p>
    <w:p w:rsidR="003A554C" w:rsidRPr="00ED5311" w:rsidRDefault="003A554C" w:rsidP="003A554C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</w:p>
    <w:p w:rsidR="003A554C" w:rsidRPr="004135BC" w:rsidRDefault="003A554C" w:rsidP="003A554C">
      <w:pPr>
        <w:rPr>
          <w:rFonts w:ascii="Arial" w:hAnsi="Arial"/>
          <w:sz w:val="22"/>
        </w:rPr>
      </w:pPr>
      <w:r w:rsidRPr="004135BC">
        <w:rPr>
          <w:rFonts w:ascii="Arial" w:hAnsi="Arial"/>
          <w:b/>
          <w:sz w:val="22"/>
        </w:rPr>
        <w:t xml:space="preserve">Examples:  </w:t>
      </w:r>
      <w:r w:rsidRPr="004135BC">
        <w:rPr>
          <w:rFonts w:ascii="Arial" w:hAnsi="Arial"/>
          <w:sz w:val="22"/>
        </w:rPr>
        <w:t>A four-person household with yearly income totaling $</w:t>
      </w:r>
      <w:r>
        <w:rPr>
          <w:rFonts w:ascii="Arial" w:hAnsi="Arial"/>
          <w:sz w:val="22"/>
        </w:rPr>
        <w:t>47,638</w:t>
      </w:r>
      <w:r w:rsidRPr="004135BC">
        <w:rPr>
          <w:rFonts w:ascii="Arial" w:hAnsi="Arial"/>
          <w:sz w:val="22"/>
        </w:rPr>
        <w:t xml:space="preserve"> is eligible.  The same household would not be eligible if yearly income totaled $</w:t>
      </w:r>
      <w:r>
        <w:rPr>
          <w:rFonts w:ascii="Arial" w:hAnsi="Arial"/>
          <w:sz w:val="22"/>
        </w:rPr>
        <w:t>47,639</w:t>
      </w:r>
      <w:r w:rsidRPr="004135BC">
        <w:rPr>
          <w:rFonts w:ascii="Arial" w:hAnsi="Arial"/>
          <w:sz w:val="22"/>
        </w:rPr>
        <w:t>.</w:t>
      </w:r>
    </w:p>
    <w:p w:rsidR="003A554C" w:rsidRPr="00121C53" w:rsidRDefault="003A554C" w:rsidP="003A554C"/>
    <w:p w:rsidR="003A554C" w:rsidRPr="00121C53" w:rsidRDefault="003A554C" w:rsidP="003A5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3A554C" w:rsidRPr="00253286" w:rsidTr="004D25BE">
        <w:trPr>
          <w:trHeight w:val="8810"/>
        </w:trPr>
        <w:tc>
          <w:tcPr>
            <w:tcW w:w="10530" w:type="dxa"/>
            <w:vAlign w:val="center"/>
          </w:tcPr>
          <w:p w:rsidR="003A554C" w:rsidRPr="00253286" w:rsidRDefault="003A554C" w:rsidP="004D25BE">
            <w:pPr>
              <w:rPr>
                <w:rFonts w:ascii="Arial" w:hAnsi="Arial"/>
              </w:rPr>
            </w:pPr>
          </w:p>
          <w:p w:rsidR="003A554C" w:rsidRPr="00253286" w:rsidRDefault="003A554C" w:rsidP="004D25BE">
            <w:pPr>
              <w:rPr>
                <w:rFonts w:ascii="Arial" w:hAnsi="Arial"/>
              </w:rPr>
            </w:pPr>
            <w:r w:rsidRPr="00253286">
              <w:rPr>
                <w:rFonts w:ascii="Arial" w:hAnsi="Arial"/>
              </w:rPr>
              <w:t xml:space="preserve">AN APPLICANT HOUSEHOLD IS </w:t>
            </w:r>
            <w:r w:rsidRPr="00253286">
              <w:rPr>
                <w:rFonts w:ascii="Arial" w:hAnsi="Arial"/>
                <w:b/>
              </w:rPr>
              <w:t>NOT</w:t>
            </w:r>
            <w:r>
              <w:rPr>
                <w:rFonts w:ascii="Arial" w:hAnsi="Arial"/>
              </w:rPr>
              <w:t xml:space="preserve"> ELIGIBLE FOR TEF</w:t>
            </w:r>
            <w:r w:rsidRPr="00253286">
              <w:rPr>
                <w:rFonts w:ascii="Arial" w:hAnsi="Arial"/>
              </w:rPr>
              <w:t xml:space="preserve">AP IF THE HOUSEHOLD’S GROSS INCOME 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  <w:r w:rsidRPr="00253286">
              <w:rPr>
                <w:rFonts w:ascii="Arial" w:hAnsi="Arial"/>
              </w:rPr>
              <w:t xml:space="preserve">    EXCEEDS: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</w:p>
          <w:p w:rsidR="003A554C" w:rsidRPr="00253286" w:rsidRDefault="003A554C" w:rsidP="004D25BE">
            <w:pPr>
              <w:pStyle w:val="Heading1"/>
              <w:rPr>
                <w:rFonts w:ascii="Arial" w:hAnsi="Arial"/>
                <w:sz w:val="20"/>
              </w:rPr>
            </w:pPr>
            <w:r w:rsidRPr="00253286">
              <w:rPr>
                <w:rFonts w:ascii="Arial" w:hAnsi="Arial"/>
                <w:sz w:val="20"/>
              </w:rPr>
              <w:t xml:space="preserve">           Household size    </w:t>
            </w:r>
            <w:r>
              <w:rPr>
                <w:rFonts w:ascii="Arial" w:hAnsi="Arial"/>
                <w:sz w:val="20"/>
              </w:rPr>
              <w:t xml:space="preserve">                    </w:t>
            </w:r>
            <w:r w:rsidRPr="00253286">
              <w:rPr>
                <w:rFonts w:ascii="Arial" w:hAnsi="Arial"/>
                <w:sz w:val="20"/>
              </w:rPr>
              <w:t xml:space="preserve">Annual                                      Monthly     </w:t>
            </w:r>
            <w:r>
              <w:rPr>
                <w:rFonts w:ascii="Arial" w:hAnsi="Arial"/>
                <w:sz w:val="20"/>
              </w:rPr>
              <w:t xml:space="preserve">                         </w:t>
            </w:r>
            <w:r w:rsidRPr="00253286">
              <w:rPr>
                <w:rFonts w:ascii="Arial" w:hAnsi="Arial"/>
                <w:sz w:val="20"/>
              </w:rPr>
              <w:t>Weekly</w:t>
            </w:r>
          </w:p>
          <w:p w:rsidR="003A554C" w:rsidRPr="00253286" w:rsidRDefault="003A554C" w:rsidP="004D25BE">
            <w:pPr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</w:t>
            </w:r>
            <w:r>
              <w:rPr>
                <w:rFonts w:ascii="Arial" w:hAnsi="Arial"/>
                <w:b/>
              </w:rPr>
              <w:t>$23,107</w:t>
            </w:r>
            <w:r w:rsidRPr="00253286"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</w:t>
            </w:r>
            <w:r w:rsidRPr="00253286">
              <w:rPr>
                <w:rFonts w:ascii="Arial" w:hAnsi="Arial"/>
                <w:b/>
              </w:rPr>
              <w:t xml:space="preserve">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25328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$1,926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    $445</w:t>
            </w:r>
          </w:p>
          <w:p w:rsidR="003A554C" w:rsidRPr="00253286" w:rsidRDefault="003A554C" w:rsidP="004D25BE">
            <w:pPr>
              <w:ind w:left="1710" w:right="68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                             </w:t>
            </w: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$</w:t>
            </w:r>
            <w:r>
              <w:rPr>
                <w:rFonts w:ascii="Arial" w:hAnsi="Arial"/>
                <w:b/>
              </w:rPr>
              <w:t xml:space="preserve">31,284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</w:t>
            </w:r>
            <w:r>
              <w:rPr>
                <w:rFonts w:ascii="Arial" w:hAnsi="Arial"/>
                <w:b/>
              </w:rPr>
              <w:tab/>
              <w:t xml:space="preserve">         </w:t>
            </w:r>
            <w:r w:rsidRPr="00253286">
              <w:rPr>
                <w:rFonts w:ascii="Arial" w:hAnsi="Arial"/>
                <w:b/>
              </w:rPr>
              <w:t>$2,</w:t>
            </w:r>
            <w:r>
              <w:rPr>
                <w:rFonts w:ascii="Arial" w:hAnsi="Arial"/>
                <w:b/>
              </w:rPr>
              <w:t>607</w:t>
            </w:r>
            <w:r w:rsidRPr="00253286">
              <w:rPr>
                <w:rFonts w:ascii="Arial" w:hAnsi="Arial"/>
                <w:b/>
              </w:rPr>
              <w:tab/>
            </w:r>
            <w:r w:rsidRPr="00253286">
              <w:rPr>
                <w:rFonts w:ascii="Arial" w:hAnsi="Arial"/>
                <w:b/>
              </w:rPr>
              <w:tab/>
              <w:t xml:space="preserve">               $</w:t>
            </w:r>
            <w:r>
              <w:rPr>
                <w:rFonts w:ascii="Arial" w:hAnsi="Arial"/>
                <w:b/>
              </w:rPr>
              <w:t>602</w:t>
            </w:r>
          </w:p>
          <w:p w:rsidR="003A554C" w:rsidRPr="00253286" w:rsidRDefault="003A554C" w:rsidP="004D25BE">
            <w:pPr>
              <w:ind w:right="680"/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</w:t>
            </w:r>
            <w:r w:rsidRPr="00253286">
              <w:rPr>
                <w:rFonts w:ascii="Arial" w:hAnsi="Arial"/>
                <w:b/>
              </w:rPr>
              <w:tab/>
            </w:r>
            <w:r w:rsidRPr="00253286">
              <w:rPr>
                <w:rFonts w:ascii="Arial" w:hAnsi="Arial"/>
                <w:b/>
              </w:rPr>
              <w:tab/>
              <w:t xml:space="preserve">         $</w:t>
            </w:r>
            <w:r>
              <w:rPr>
                <w:rFonts w:ascii="Arial" w:hAnsi="Arial"/>
                <w:b/>
              </w:rPr>
              <w:t>39,461</w:t>
            </w:r>
            <w:r w:rsidRPr="00253286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</w:t>
            </w:r>
            <w:r w:rsidRPr="00253286">
              <w:rPr>
                <w:rFonts w:ascii="Arial" w:hAnsi="Arial"/>
                <w:b/>
              </w:rPr>
              <w:t xml:space="preserve">                        </w:t>
            </w:r>
            <w:r>
              <w:rPr>
                <w:rFonts w:ascii="Arial" w:hAnsi="Arial"/>
                <w:b/>
              </w:rPr>
              <w:t xml:space="preserve">       $3,289</w:t>
            </w:r>
            <w:r w:rsidRPr="00253286">
              <w:rPr>
                <w:rFonts w:ascii="Arial" w:hAnsi="Arial"/>
                <w:b/>
              </w:rPr>
              <w:t xml:space="preserve">                               </w:t>
            </w:r>
            <w:r>
              <w:rPr>
                <w:rFonts w:ascii="Arial" w:hAnsi="Arial"/>
                <w:b/>
              </w:rPr>
              <w:t xml:space="preserve">   $759</w:t>
            </w:r>
          </w:p>
          <w:p w:rsidR="003A554C" w:rsidRPr="00253286" w:rsidRDefault="003A554C" w:rsidP="004D25BE">
            <w:pPr>
              <w:ind w:right="680"/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$</w:t>
            </w:r>
            <w:r>
              <w:rPr>
                <w:rFonts w:ascii="Arial" w:hAnsi="Arial"/>
                <w:b/>
              </w:rPr>
              <w:t>47,638</w:t>
            </w:r>
            <w:r w:rsidRPr="00253286">
              <w:rPr>
                <w:rFonts w:ascii="Arial" w:hAnsi="Arial"/>
                <w:b/>
              </w:rPr>
              <w:t xml:space="preserve">                                       $</w:t>
            </w:r>
            <w:r>
              <w:rPr>
                <w:rFonts w:ascii="Arial" w:hAnsi="Arial"/>
                <w:b/>
              </w:rPr>
              <w:t>3,970</w:t>
            </w:r>
            <w:r w:rsidRPr="00253286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                              $917</w:t>
            </w:r>
          </w:p>
          <w:p w:rsidR="003A554C" w:rsidRPr="00253286" w:rsidRDefault="003A554C" w:rsidP="004D25BE">
            <w:pPr>
              <w:ind w:right="680"/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$</w:t>
            </w:r>
            <w:r>
              <w:rPr>
                <w:rFonts w:ascii="Arial" w:hAnsi="Arial"/>
                <w:b/>
              </w:rPr>
              <w:t>55,815</w:t>
            </w:r>
            <w:r w:rsidRPr="00253286"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/>
              </w:rPr>
              <w:t xml:space="preserve">                             $4,652</w:t>
            </w:r>
            <w:r w:rsidRPr="00253286">
              <w:rPr>
                <w:rFonts w:ascii="Arial" w:hAnsi="Arial"/>
                <w:b/>
              </w:rPr>
              <w:t xml:space="preserve">                                 </w:t>
            </w:r>
            <w:r>
              <w:rPr>
                <w:rFonts w:ascii="Arial" w:hAnsi="Arial"/>
                <w:b/>
              </w:rPr>
              <w:t xml:space="preserve"> $1,074</w:t>
            </w:r>
          </w:p>
          <w:p w:rsidR="003A554C" w:rsidRPr="00253286" w:rsidRDefault="003A554C" w:rsidP="004D25BE">
            <w:pPr>
              <w:ind w:right="680"/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$</w:t>
            </w:r>
            <w:r>
              <w:rPr>
                <w:rFonts w:ascii="Arial" w:hAnsi="Arial"/>
                <w:b/>
              </w:rPr>
              <w:t>63,992</w:t>
            </w:r>
            <w:r w:rsidRPr="00253286">
              <w:rPr>
                <w:rFonts w:ascii="Arial" w:hAnsi="Arial"/>
                <w:b/>
              </w:rPr>
              <w:t xml:space="preserve">                                       $</w:t>
            </w:r>
            <w:r>
              <w:rPr>
                <w:rFonts w:ascii="Arial" w:hAnsi="Arial"/>
                <w:b/>
              </w:rPr>
              <w:t>5,333</w:t>
            </w:r>
            <w:r w:rsidRPr="00253286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                             $1,231</w:t>
            </w:r>
          </w:p>
          <w:p w:rsidR="003A554C" w:rsidRPr="00253286" w:rsidRDefault="003A554C" w:rsidP="004D25BE">
            <w:pPr>
              <w:ind w:right="680"/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$</w:t>
            </w:r>
            <w:r>
              <w:rPr>
                <w:rFonts w:ascii="Arial" w:hAnsi="Arial"/>
                <w:b/>
              </w:rPr>
              <w:t>72,169</w:t>
            </w:r>
            <w:r w:rsidRPr="00253286">
              <w:rPr>
                <w:rFonts w:ascii="Arial" w:hAnsi="Arial"/>
                <w:b/>
              </w:rPr>
              <w:t xml:space="preserve">                                      </w:t>
            </w:r>
            <w:r>
              <w:rPr>
                <w:rFonts w:ascii="Arial" w:hAnsi="Arial"/>
                <w:b/>
              </w:rPr>
              <w:t xml:space="preserve"> $6,015                                  $1,388</w:t>
            </w:r>
          </w:p>
          <w:p w:rsidR="003A554C" w:rsidRPr="00253286" w:rsidRDefault="003A554C" w:rsidP="004D25BE">
            <w:pPr>
              <w:ind w:right="680"/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2"/>
              </w:numPr>
              <w:tabs>
                <w:tab w:val="num" w:pos="2040"/>
                <w:tab w:val="left" w:pos="8802"/>
                <w:tab w:val="left" w:pos="9540"/>
              </w:tabs>
              <w:ind w:left="2040" w:right="680" w:hanging="330"/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                     $</w:t>
            </w:r>
            <w:r>
              <w:rPr>
                <w:rFonts w:ascii="Arial" w:hAnsi="Arial"/>
                <w:b/>
              </w:rPr>
              <w:t>80,346</w:t>
            </w:r>
            <w:r w:rsidRPr="00253286"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/>
              </w:rPr>
              <w:t xml:space="preserve">                             $6,696</w:t>
            </w:r>
            <w:r w:rsidRPr="00253286">
              <w:rPr>
                <w:rFonts w:ascii="Arial" w:hAnsi="Arial"/>
                <w:b/>
              </w:rPr>
              <w:t xml:space="preserve">                                  $1,</w:t>
            </w:r>
            <w:r>
              <w:rPr>
                <w:rFonts w:ascii="Arial" w:hAnsi="Arial"/>
                <w:b/>
              </w:rPr>
              <w:t>546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</w:p>
          <w:p w:rsidR="003A554C" w:rsidRPr="00253286" w:rsidRDefault="003A554C" w:rsidP="004D25BE">
            <w:pPr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 xml:space="preserve">   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  <w:r w:rsidRPr="00253286">
              <w:rPr>
                <w:rFonts w:ascii="Arial" w:hAnsi="Arial"/>
              </w:rPr>
              <w:t>For Each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  <w:r w:rsidRPr="00253286">
              <w:rPr>
                <w:rFonts w:ascii="Arial" w:hAnsi="Arial"/>
              </w:rPr>
              <w:t xml:space="preserve">Additional Person                                 </w:t>
            </w:r>
            <w:r w:rsidRPr="00253286">
              <w:rPr>
                <w:rFonts w:ascii="Arial" w:hAnsi="Arial"/>
                <w:b/>
              </w:rPr>
              <w:t>$</w:t>
            </w:r>
            <w:r>
              <w:rPr>
                <w:rFonts w:ascii="Arial" w:hAnsi="Arial"/>
                <w:b/>
              </w:rPr>
              <w:t>8,177</w:t>
            </w:r>
            <w:r w:rsidRPr="00253286">
              <w:rPr>
                <w:rFonts w:ascii="Arial" w:hAnsi="Arial"/>
                <w:b/>
              </w:rPr>
              <w:t xml:space="preserve">                 </w:t>
            </w:r>
            <w:r>
              <w:rPr>
                <w:rFonts w:ascii="Arial" w:hAnsi="Arial"/>
                <w:b/>
              </w:rPr>
              <w:t xml:space="preserve">                         $682</w:t>
            </w:r>
            <w:r w:rsidRPr="00253286"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/>
              </w:rPr>
              <w:t xml:space="preserve">                          </w:t>
            </w:r>
            <w:r w:rsidRPr="00253286">
              <w:rPr>
                <w:rFonts w:ascii="Arial" w:hAnsi="Arial"/>
                <w:b/>
              </w:rPr>
              <w:t>$</w:t>
            </w:r>
            <w:r>
              <w:rPr>
                <w:rFonts w:ascii="Arial" w:hAnsi="Arial"/>
                <w:b/>
              </w:rPr>
              <w:t>158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  <w:r w:rsidRPr="00253286">
              <w:rPr>
                <w:rFonts w:ascii="Arial" w:hAnsi="Arial"/>
              </w:rPr>
              <w:t>Add</w:t>
            </w:r>
            <w:r w:rsidRPr="00253286">
              <w:rPr>
                <w:rFonts w:ascii="Arial" w:hAnsi="Arial"/>
                <w:b/>
              </w:rPr>
              <w:t>:</w:t>
            </w:r>
            <w:r w:rsidRPr="00253286">
              <w:rPr>
                <w:rFonts w:ascii="Arial" w:hAnsi="Arial"/>
              </w:rPr>
              <w:t xml:space="preserve">  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</w:p>
          <w:p w:rsidR="003A554C" w:rsidRPr="00253286" w:rsidRDefault="003A554C" w:rsidP="004D25BE">
            <w:pPr>
              <w:rPr>
                <w:rFonts w:ascii="Arial" w:hAnsi="Arial"/>
              </w:rPr>
            </w:pPr>
            <w:r w:rsidRPr="0025328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36195</wp:posOffset>
                      </wp:positionV>
                      <wp:extent cx="6675120" cy="0"/>
                      <wp:effectExtent l="10795" t="11430" r="10160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6A4C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.85pt" to="519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aV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zp2k2gh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"/>
                  </w:pict>
                </mc:Fallback>
              </mc:AlternateContent>
            </w:r>
          </w:p>
          <w:p w:rsidR="003A554C" w:rsidRPr="00282318" w:rsidRDefault="003A554C" w:rsidP="004D25BE">
            <w:pPr>
              <w:rPr>
                <w:rFonts w:ascii="Arial" w:hAnsi="Arial"/>
                <w:b/>
              </w:rPr>
            </w:pPr>
            <w:r w:rsidRPr="00282318">
              <w:rPr>
                <w:rFonts w:ascii="Arial" w:hAnsi="Arial"/>
                <w:b/>
              </w:rPr>
              <w:t>Note: Use gross income to determine eligibility.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</w:p>
          <w:p w:rsidR="003A554C" w:rsidRPr="00253286" w:rsidRDefault="003A554C" w:rsidP="004D25BE">
            <w:pPr>
              <w:rPr>
                <w:rFonts w:ascii="Arial" w:hAnsi="Arial"/>
                <w:b/>
              </w:rPr>
            </w:pPr>
            <w:r w:rsidRPr="00253286">
              <w:rPr>
                <w:rFonts w:ascii="Arial" w:hAnsi="Arial"/>
                <w:b/>
              </w:rPr>
              <w:t>Exceptions:</w:t>
            </w:r>
          </w:p>
          <w:p w:rsidR="003A554C" w:rsidRPr="00253286" w:rsidRDefault="003A554C" w:rsidP="004D25BE">
            <w:pPr>
              <w:rPr>
                <w:rFonts w:ascii="Arial" w:hAnsi="Arial"/>
                <w:b/>
              </w:rPr>
            </w:pPr>
          </w:p>
          <w:p w:rsidR="003A554C" w:rsidRPr="00253286" w:rsidRDefault="003A554C" w:rsidP="004D25B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53286">
              <w:rPr>
                <w:rFonts w:ascii="Arial" w:hAnsi="Arial"/>
              </w:rPr>
              <w:t>Farmers and self-employed households qualify based on net income (total income minus expenses).</w:t>
            </w:r>
          </w:p>
          <w:p w:rsidR="003A554C" w:rsidRPr="00253286" w:rsidRDefault="003A554C" w:rsidP="004D25BE">
            <w:pPr>
              <w:rPr>
                <w:rFonts w:ascii="Arial" w:hAnsi="Arial"/>
              </w:rPr>
            </w:pPr>
          </w:p>
          <w:p w:rsidR="003A554C" w:rsidRPr="005D147A" w:rsidRDefault="003A554C" w:rsidP="004D25BE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5D147A">
              <w:rPr>
                <w:rFonts w:ascii="Arial" w:hAnsi="Arial"/>
                <w:b/>
              </w:rPr>
              <w:t>A household with unexpected and unavoidable expenses of a household crisis may qualify for temporary, emergency food assistance without regard to the household’s gross or net income.</w:t>
            </w:r>
          </w:p>
        </w:tc>
      </w:tr>
    </w:tbl>
    <w:p w:rsidR="003A554C" w:rsidRDefault="003A554C" w:rsidP="003A554C">
      <w:pPr>
        <w:rPr>
          <w:rFonts w:ascii="Arial" w:hAnsi="Arial"/>
          <w:b/>
        </w:rPr>
      </w:pPr>
      <w:r w:rsidRPr="00265B82">
        <w:rPr>
          <w:rFonts w:ascii="Arial" w:hAnsi="Arial"/>
        </w:rPr>
        <w:t xml:space="preserve"> </w:t>
      </w:r>
      <w:r w:rsidRPr="00265B82">
        <w:rPr>
          <w:rFonts w:ascii="Arial" w:hAnsi="Arial"/>
        </w:rPr>
        <w:tab/>
      </w:r>
      <w:r w:rsidRPr="00265B82">
        <w:rPr>
          <w:rFonts w:ascii="Arial" w:hAnsi="Arial"/>
        </w:rPr>
        <w:tab/>
      </w:r>
      <w:r w:rsidRPr="00265B82">
        <w:rPr>
          <w:rFonts w:ascii="Arial" w:hAnsi="Arial"/>
        </w:rPr>
        <w:tab/>
      </w:r>
      <w:r w:rsidRPr="00265B82">
        <w:rPr>
          <w:rFonts w:ascii="Arial" w:hAnsi="Arial"/>
        </w:rPr>
        <w:tab/>
      </w:r>
      <w:r w:rsidRPr="00265B82">
        <w:rPr>
          <w:rFonts w:ascii="Arial" w:hAnsi="Arial"/>
        </w:rPr>
        <w:tab/>
      </w:r>
      <w:r w:rsidRPr="00265B82">
        <w:rPr>
          <w:rFonts w:ascii="Arial" w:hAnsi="Arial"/>
          <w:b/>
        </w:rPr>
        <w:t xml:space="preserve">     </w:t>
      </w:r>
    </w:p>
    <w:p w:rsidR="003A554C" w:rsidRPr="005D147A" w:rsidRDefault="003A554C" w:rsidP="003A554C">
      <w:pPr>
        <w:jc w:val="right"/>
        <w:rPr>
          <w:rFonts w:ascii="Arial" w:hAnsi="Arial"/>
          <w:sz w:val="24"/>
          <w:szCs w:val="24"/>
          <w:lang w:val="es-ES"/>
        </w:rPr>
      </w:pPr>
      <w:r w:rsidRPr="00265B82">
        <w:rPr>
          <w:rFonts w:ascii="Arial" w:hAnsi="Arial"/>
          <w:b/>
        </w:rPr>
        <w:lastRenderedPageBreak/>
        <w:t xml:space="preserve">  </w:t>
      </w:r>
      <w:r>
        <w:rPr>
          <w:rFonts w:ascii="Arial" w:hAnsi="Arial"/>
          <w:b/>
          <w:sz w:val="24"/>
          <w:szCs w:val="24"/>
          <w:lang w:val="es-MX"/>
        </w:rPr>
        <w:t>Pautas de TEF</w:t>
      </w:r>
      <w:r w:rsidRPr="005D147A">
        <w:rPr>
          <w:rFonts w:ascii="Arial" w:hAnsi="Arial"/>
          <w:b/>
          <w:sz w:val="24"/>
          <w:szCs w:val="24"/>
          <w:lang w:val="es-MX"/>
        </w:rPr>
        <w:t>AP de Elegibilidad por Ingresos</w:t>
      </w:r>
    </w:p>
    <w:p w:rsidR="003A554C" w:rsidRDefault="003A554C" w:rsidP="003A554C">
      <w:pPr>
        <w:ind w:left="4515"/>
        <w:jc w:val="right"/>
        <w:rPr>
          <w:rFonts w:ascii="Arial" w:hAnsi="Arial"/>
          <w:b/>
          <w:lang w:val="es-MX"/>
        </w:rPr>
      </w:pPr>
      <w:r>
        <w:rPr>
          <w:rFonts w:ascii="Arial" w:hAnsi="Arial"/>
          <w:b/>
          <w:sz w:val="24"/>
          <w:szCs w:val="24"/>
          <w:lang w:val="es-MX"/>
        </w:rPr>
        <w:t>1 de Julio de 2019</w:t>
      </w:r>
      <w:r w:rsidRPr="005D147A">
        <w:rPr>
          <w:rFonts w:ascii="Arial" w:hAnsi="Arial"/>
          <w:b/>
          <w:sz w:val="24"/>
          <w:szCs w:val="24"/>
          <w:lang w:val="es-MX"/>
        </w:rPr>
        <w:t xml:space="preserve"> – 30 de </w:t>
      </w:r>
      <w:proofErr w:type="gramStart"/>
      <w:r w:rsidRPr="005D147A">
        <w:rPr>
          <w:rFonts w:ascii="Arial" w:hAnsi="Arial"/>
          <w:b/>
          <w:sz w:val="24"/>
          <w:szCs w:val="24"/>
          <w:lang w:val="es-MX"/>
        </w:rPr>
        <w:t>Junio</w:t>
      </w:r>
      <w:proofErr w:type="gramEnd"/>
      <w:r w:rsidRPr="005D147A">
        <w:rPr>
          <w:rFonts w:ascii="Arial" w:hAnsi="Arial"/>
          <w:b/>
          <w:sz w:val="24"/>
          <w:szCs w:val="24"/>
          <w:lang w:val="es-MX"/>
        </w:rPr>
        <w:t xml:space="preserve"> de 20</w:t>
      </w:r>
      <w:r>
        <w:rPr>
          <w:rFonts w:ascii="Arial" w:hAnsi="Arial"/>
          <w:b/>
          <w:sz w:val="24"/>
          <w:szCs w:val="24"/>
          <w:lang w:val="es-MX"/>
        </w:rPr>
        <w:t>20</w:t>
      </w:r>
    </w:p>
    <w:p w:rsidR="003A554C" w:rsidRPr="00A218E8" w:rsidRDefault="003A554C" w:rsidP="003A554C">
      <w:pPr>
        <w:rPr>
          <w:rFonts w:ascii="Arial" w:hAnsi="Arial"/>
          <w:b/>
          <w:lang w:val="es-MX"/>
        </w:rPr>
      </w:pPr>
    </w:p>
    <w:p w:rsidR="003A554C" w:rsidRPr="00793EFA" w:rsidRDefault="003A554C" w:rsidP="003A554C">
      <w:pPr>
        <w:spacing w:line="270" w:lineRule="atLeast"/>
        <w:rPr>
          <w:rFonts w:ascii="Arial" w:hAnsi="Arial" w:cs="Arial"/>
          <w:color w:val="000000"/>
          <w:sz w:val="22"/>
          <w:szCs w:val="22"/>
          <w:lang w:val="es-MX"/>
        </w:rPr>
      </w:pPr>
      <w:r w:rsidRPr="00793EFA">
        <w:rPr>
          <w:rFonts w:ascii="Arial" w:hAnsi="Arial" w:cs="Arial"/>
          <w:color w:val="000000"/>
          <w:sz w:val="22"/>
          <w:szCs w:val="22"/>
          <w:lang w:val="es-MX"/>
        </w:rPr>
        <w:t>El gráfico siguiente proporciona los límites de ingresos para los hogares solicitando participar en el Programa de Asi</w:t>
      </w:r>
      <w:r>
        <w:rPr>
          <w:rFonts w:ascii="Arial" w:hAnsi="Arial" w:cs="Arial"/>
          <w:color w:val="000000"/>
          <w:sz w:val="22"/>
          <w:szCs w:val="22"/>
          <w:lang w:val="es-MX"/>
        </w:rPr>
        <w:t>stencia Alimenticia de Emergencia (TEF</w:t>
      </w:r>
      <w:r w:rsidRPr="00793EFA">
        <w:rPr>
          <w:rFonts w:ascii="Arial" w:hAnsi="Arial" w:cs="Arial"/>
          <w:color w:val="000000"/>
          <w:sz w:val="22"/>
          <w:szCs w:val="22"/>
          <w:lang w:val="es-MX"/>
        </w:rPr>
        <w:t>AP). Los límites de ingresos están en 185% de los niveles de pobreza federal.</w:t>
      </w:r>
    </w:p>
    <w:p w:rsidR="003A554C" w:rsidRPr="00A218E8" w:rsidRDefault="003A554C" w:rsidP="003A554C">
      <w:pPr>
        <w:tabs>
          <w:tab w:val="left" w:pos="0"/>
          <w:tab w:val="left" w:pos="180"/>
          <w:tab w:val="left" w:pos="450"/>
        </w:tabs>
        <w:ind w:left="-900" w:right="-360"/>
        <w:rPr>
          <w:rFonts w:ascii="Arial" w:hAnsi="Arial"/>
          <w:sz w:val="22"/>
          <w:szCs w:val="22"/>
          <w:lang w:val="es-MX"/>
        </w:rPr>
      </w:pPr>
    </w:p>
    <w:p w:rsidR="003A554C" w:rsidRPr="00595C75" w:rsidRDefault="003A554C" w:rsidP="003A554C">
      <w:pPr>
        <w:spacing w:line="270" w:lineRule="atLeast"/>
        <w:rPr>
          <w:rFonts w:ascii="Helvetica" w:hAnsi="Helvetica"/>
          <w:color w:val="000000"/>
          <w:lang w:val="es-MX"/>
        </w:rPr>
      </w:pPr>
      <w:r w:rsidRPr="00A218E8">
        <w:rPr>
          <w:rFonts w:ascii="Arial" w:hAnsi="Arial"/>
          <w:sz w:val="22"/>
          <w:szCs w:val="22"/>
          <w:lang w:val="es-MX"/>
        </w:rPr>
        <w:t xml:space="preserve">La primera columna indica el número de personas en la </w:t>
      </w:r>
      <w:r>
        <w:rPr>
          <w:rFonts w:ascii="Arial" w:hAnsi="Arial"/>
          <w:sz w:val="22"/>
          <w:szCs w:val="22"/>
          <w:lang w:val="es-MX"/>
        </w:rPr>
        <w:t>familia</w:t>
      </w:r>
      <w:r w:rsidRPr="00A218E8">
        <w:rPr>
          <w:rFonts w:ascii="Arial" w:hAnsi="Arial"/>
          <w:sz w:val="22"/>
          <w:szCs w:val="22"/>
          <w:lang w:val="es-MX"/>
        </w:rPr>
        <w:t xml:space="preserve">. </w:t>
      </w:r>
      <w:r w:rsidRPr="00595C75">
        <w:rPr>
          <w:rFonts w:ascii="Arial" w:hAnsi="Arial" w:cs="Arial"/>
          <w:color w:val="000000"/>
          <w:sz w:val="22"/>
          <w:szCs w:val="22"/>
          <w:lang w:val="es-MX"/>
        </w:rPr>
        <w:t>Las siguientes tres columnas proporcionan límites de ingresos máximos permitidos en cantidades anuales, mensuales y semanales.</w:t>
      </w:r>
    </w:p>
    <w:p w:rsidR="003A554C" w:rsidRPr="00A218E8" w:rsidRDefault="003A554C" w:rsidP="003A554C">
      <w:pPr>
        <w:tabs>
          <w:tab w:val="left" w:pos="0"/>
          <w:tab w:val="left" w:pos="180"/>
          <w:tab w:val="left" w:pos="450"/>
        </w:tabs>
        <w:ind w:right="-360"/>
        <w:rPr>
          <w:rFonts w:ascii="Arial" w:hAnsi="Arial"/>
          <w:sz w:val="22"/>
          <w:szCs w:val="22"/>
          <w:lang w:val="es-MX"/>
        </w:rPr>
      </w:pPr>
    </w:p>
    <w:p w:rsidR="003A554C" w:rsidRDefault="003A554C" w:rsidP="003A554C">
      <w:pPr>
        <w:tabs>
          <w:tab w:val="left" w:pos="0"/>
          <w:tab w:val="left" w:pos="180"/>
          <w:tab w:val="left" w:pos="450"/>
        </w:tabs>
        <w:ind w:left="-900" w:right="-360"/>
        <w:rPr>
          <w:rFonts w:ascii="Arial" w:hAnsi="Arial"/>
          <w:sz w:val="22"/>
          <w:szCs w:val="22"/>
          <w:lang w:val="es-MX"/>
        </w:rPr>
      </w:pPr>
      <w:r w:rsidRPr="00A218E8">
        <w:rPr>
          <w:rFonts w:ascii="Arial" w:hAnsi="Arial"/>
          <w:sz w:val="22"/>
          <w:szCs w:val="22"/>
          <w:lang w:val="es-MX"/>
        </w:rPr>
        <w:t xml:space="preserve">    </w:t>
      </w:r>
      <w:r>
        <w:rPr>
          <w:rFonts w:ascii="Arial" w:hAnsi="Arial"/>
          <w:sz w:val="22"/>
          <w:szCs w:val="22"/>
          <w:lang w:val="es-MX"/>
        </w:rPr>
        <w:tab/>
      </w:r>
      <w:r w:rsidRPr="005D147A">
        <w:rPr>
          <w:rFonts w:ascii="Arial" w:hAnsi="Arial"/>
          <w:b/>
          <w:sz w:val="22"/>
          <w:szCs w:val="22"/>
          <w:lang w:val="es-MX"/>
        </w:rPr>
        <w:t>Ejemplo</w:t>
      </w:r>
      <w:r>
        <w:rPr>
          <w:rFonts w:ascii="Arial" w:hAnsi="Arial"/>
          <w:b/>
          <w:sz w:val="22"/>
          <w:szCs w:val="22"/>
          <w:lang w:val="es-MX"/>
        </w:rPr>
        <w:t>s</w:t>
      </w:r>
      <w:r w:rsidRPr="00A218E8">
        <w:rPr>
          <w:rFonts w:ascii="Arial" w:hAnsi="Arial"/>
          <w:sz w:val="22"/>
          <w:szCs w:val="22"/>
          <w:lang w:val="es-MX"/>
        </w:rPr>
        <w:t xml:space="preserve">: </w:t>
      </w:r>
      <w:r>
        <w:rPr>
          <w:rFonts w:ascii="Arial" w:hAnsi="Arial"/>
          <w:sz w:val="22"/>
          <w:szCs w:val="22"/>
          <w:lang w:val="es-MX"/>
        </w:rPr>
        <w:t>Una familia</w:t>
      </w:r>
      <w:r w:rsidRPr="00A218E8">
        <w:rPr>
          <w:rFonts w:ascii="Arial" w:hAnsi="Arial"/>
          <w:sz w:val="22"/>
          <w:szCs w:val="22"/>
          <w:lang w:val="es-MX"/>
        </w:rPr>
        <w:t xml:space="preserve"> de cuatro personas con in</w:t>
      </w:r>
      <w:r>
        <w:rPr>
          <w:rFonts w:ascii="Arial" w:hAnsi="Arial"/>
          <w:sz w:val="22"/>
          <w:szCs w:val="22"/>
          <w:lang w:val="es-MX"/>
        </w:rPr>
        <w:t>gresos anuales por un total de $47,638 es elegible</w:t>
      </w:r>
      <w:r w:rsidRPr="00A218E8">
        <w:rPr>
          <w:rFonts w:ascii="Arial" w:hAnsi="Arial"/>
          <w:sz w:val="22"/>
          <w:szCs w:val="22"/>
          <w:lang w:val="es-MX"/>
        </w:rPr>
        <w:t>.</w:t>
      </w:r>
      <w:r>
        <w:rPr>
          <w:rFonts w:ascii="Arial" w:hAnsi="Arial"/>
          <w:sz w:val="22"/>
          <w:szCs w:val="22"/>
          <w:lang w:val="es-MX"/>
        </w:rPr>
        <w:t xml:space="preserve">                      </w:t>
      </w:r>
      <w:r>
        <w:rPr>
          <w:rFonts w:ascii="Arial" w:hAnsi="Arial"/>
          <w:sz w:val="22"/>
          <w:szCs w:val="22"/>
          <w:lang w:val="es-MX"/>
        </w:rPr>
        <w:tab/>
      </w:r>
      <w:r w:rsidRPr="00A218E8">
        <w:rPr>
          <w:rFonts w:ascii="Arial" w:hAnsi="Arial"/>
          <w:sz w:val="22"/>
          <w:szCs w:val="22"/>
          <w:lang w:val="es-MX"/>
        </w:rPr>
        <w:t xml:space="preserve">La misma </w:t>
      </w:r>
      <w:r>
        <w:rPr>
          <w:rFonts w:ascii="Arial" w:hAnsi="Arial"/>
          <w:sz w:val="22"/>
          <w:szCs w:val="22"/>
          <w:lang w:val="es-MX"/>
        </w:rPr>
        <w:t>casa</w:t>
      </w:r>
      <w:r w:rsidRPr="00A218E8">
        <w:rPr>
          <w:rFonts w:ascii="Arial" w:hAnsi="Arial"/>
          <w:sz w:val="22"/>
          <w:szCs w:val="22"/>
          <w:lang w:val="es-MX"/>
        </w:rPr>
        <w:t xml:space="preserve"> no </w:t>
      </w:r>
      <w:r>
        <w:rPr>
          <w:rFonts w:ascii="Arial" w:hAnsi="Arial"/>
          <w:sz w:val="22"/>
          <w:szCs w:val="22"/>
          <w:lang w:val="es-MX"/>
        </w:rPr>
        <w:t>sería elegible</w:t>
      </w:r>
      <w:r w:rsidRPr="00A218E8">
        <w:rPr>
          <w:rFonts w:ascii="Arial" w:hAnsi="Arial"/>
          <w:sz w:val="22"/>
          <w:szCs w:val="22"/>
          <w:lang w:val="es-MX"/>
        </w:rPr>
        <w:t xml:space="preserve"> s</w:t>
      </w:r>
      <w:r>
        <w:rPr>
          <w:rFonts w:ascii="Arial" w:hAnsi="Arial"/>
          <w:sz w:val="22"/>
          <w:szCs w:val="22"/>
          <w:lang w:val="es-MX"/>
        </w:rPr>
        <w:t>i los ingresos anuales sumaran $47,639</w:t>
      </w:r>
      <w:r w:rsidR="00D3197B">
        <w:rPr>
          <w:rFonts w:ascii="Arial" w:hAnsi="Arial"/>
          <w:sz w:val="22"/>
          <w:szCs w:val="22"/>
          <w:lang w:val="es-MX"/>
        </w:rPr>
        <w:t>11``</w:t>
      </w:r>
      <w:r>
        <w:rPr>
          <w:rFonts w:ascii="Arial" w:hAnsi="Arial"/>
          <w:sz w:val="22"/>
          <w:szCs w:val="22"/>
          <w:lang w:val="es-MX"/>
        </w:rPr>
        <w:t>.</w:t>
      </w:r>
    </w:p>
    <w:p w:rsidR="003A554C" w:rsidRPr="00A218E8" w:rsidRDefault="003A554C" w:rsidP="003A554C">
      <w:pPr>
        <w:tabs>
          <w:tab w:val="left" w:pos="0"/>
          <w:tab w:val="left" w:pos="180"/>
          <w:tab w:val="left" w:pos="450"/>
        </w:tabs>
        <w:ind w:left="-900" w:right="-360"/>
        <w:rPr>
          <w:rFonts w:ascii="Arial" w:hAnsi="Arial"/>
          <w:sz w:val="22"/>
          <w:szCs w:val="22"/>
          <w:lang w:val="es-MX"/>
        </w:rPr>
      </w:pPr>
      <w:bookmarkStart w:id="0" w:name="_GoBack"/>
      <w:bookmarkEnd w:id="0"/>
    </w:p>
    <w:p w:rsidR="003A554C" w:rsidRPr="00A218E8" w:rsidRDefault="00535012" w:rsidP="003A554C">
      <w:pPr>
        <w:ind w:left="270"/>
        <w:rPr>
          <w:rFonts w:ascii="Arial" w:hAnsi="Arial"/>
          <w:lang w:val="es-MX"/>
        </w:rPr>
      </w:pPr>
      <w:r w:rsidRPr="00A218E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158841</wp:posOffset>
                </wp:positionV>
                <wp:extent cx="7132320" cy="57150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4C" w:rsidRPr="00BC054C" w:rsidRDefault="003A554C" w:rsidP="003A554C">
                            <w:pPr>
                              <w:pStyle w:val="BodyText"/>
                              <w:rPr>
                                <w:lang w:val="es-MX"/>
                              </w:rPr>
                            </w:pPr>
                            <w:r w:rsidRPr="00BC054C">
                              <w:rPr>
                                <w:lang w:val="es-MX"/>
                              </w:rPr>
                              <w:t xml:space="preserve">LA UNIDAD FAMILIAR SOLICITANTE </w:t>
                            </w:r>
                            <w:r w:rsidRPr="004135BC">
                              <w:rPr>
                                <w:b/>
                                <w:lang w:val="es-MX"/>
                              </w:rPr>
                              <w:t>NO</w:t>
                            </w:r>
                            <w:r w:rsidRPr="00BC054C">
                              <w:rPr>
                                <w:lang w:val="es-MX"/>
                              </w:rPr>
                              <w:t xml:space="preserve"> LLENA L</w:t>
                            </w:r>
                            <w:r>
                              <w:rPr>
                                <w:lang w:val="es-MX"/>
                              </w:rPr>
                              <w:t>OS REQUISITOS DE TEF</w:t>
                            </w:r>
                            <w:r w:rsidRPr="00BC054C">
                              <w:rPr>
                                <w:lang w:val="es-MX"/>
                              </w:rPr>
                              <w:t xml:space="preserve">AP SI LOS INGRESOS BRUTOS DE LA </w:t>
                            </w: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Pr="00BC054C">
                              <w:rPr>
                                <w:lang w:val="es-MX"/>
                              </w:rPr>
                              <w:t>UNIDAD FAMILIAR SOBREPASAN:</w:t>
                            </w:r>
                          </w:p>
                          <w:p w:rsidR="003A554C" w:rsidRPr="00BC054C" w:rsidRDefault="003A554C" w:rsidP="003A554C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3A554C" w:rsidRPr="00BC054C" w:rsidRDefault="003A554C" w:rsidP="003A554C">
                            <w:pPr>
                              <w:pStyle w:val="Heading1"/>
                              <w:rPr>
                                <w:lang w:val="es-MX"/>
                              </w:rPr>
                            </w:pPr>
                            <w:r w:rsidRPr="00BC054C">
                              <w:rPr>
                                <w:lang w:val="es-MX"/>
                              </w:rPr>
                              <w:tab/>
                              <w:t>Núm. de personas                    Anual                                   Mensual                                 Semanal</w:t>
                            </w:r>
                          </w:p>
                          <w:p w:rsidR="003A554C" w:rsidRDefault="003A554C" w:rsidP="003A554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C054C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la </w:t>
                            </w:r>
                            <w:r w:rsidRPr="00FD535A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Unidad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familiar</w:t>
                            </w:r>
                          </w:p>
                          <w:p w:rsidR="003A554C" w:rsidRDefault="003A554C" w:rsidP="003A554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$23,107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$1,926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            $445</w:t>
                            </w:r>
                          </w:p>
                          <w:p w:rsidR="00D3197B" w:rsidRPr="00253286" w:rsidRDefault="00D3197B" w:rsidP="00D3197B">
                            <w:pPr>
                              <w:ind w:left="1710" w:right="68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31,284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     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>$2,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607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602</w:t>
                            </w:r>
                          </w:p>
                          <w:p w:rsidR="00D3197B" w:rsidRPr="00253286" w:rsidRDefault="00D3197B" w:rsidP="00D3197B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39,461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$3,289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$759</w:t>
                            </w:r>
                          </w:p>
                          <w:p w:rsidR="00D3197B" w:rsidRPr="00253286" w:rsidRDefault="00D3197B" w:rsidP="00D3197B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47,638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3,970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$917</w:t>
                            </w:r>
                          </w:p>
                          <w:p w:rsidR="00D3197B" w:rsidRPr="00253286" w:rsidRDefault="00D3197B" w:rsidP="00D3197B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55,815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$4,652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$1,074</w:t>
                            </w:r>
                          </w:p>
                          <w:p w:rsidR="00D3197B" w:rsidRPr="00253286" w:rsidRDefault="00D3197B" w:rsidP="00D3197B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63,992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5,333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$1,231</w:t>
                            </w:r>
                          </w:p>
                          <w:p w:rsidR="00D3197B" w:rsidRPr="00253286" w:rsidRDefault="00D3197B" w:rsidP="00D3197B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72,169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$6,015                                  $1,388</w:t>
                            </w:r>
                          </w:p>
                          <w:p w:rsidR="00D3197B" w:rsidRPr="00253286" w:rsidRDefault="00D3197B" w:rsidP="00D3197B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3197B" w:rsidRPr="00253286" w:rsidRDefault="00D3197B" w:rsidP="00D31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040"/>
                                <w:tab w:val="left" w:pos="8802"/>
                                <w:tab w:val="left" w:pos="9540"/>
                              </w:tabs>
                              <w:ind w:left="2040" w:right="680" w:hanging="33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80,346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$6,696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$1,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546</w:t>
                            </w:r>
                          </w:p>
                          <w:p w:rsidR="00D3197B" w:rsidRPr="00253286" w:rsidRDefault="00D3197B" w:rsidP="00D3197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A554C" w:rsidRDefault="003A554C" w:rsidP="003A554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A554C" w:rsidRPr="00FD535A" w:rsidRDefault="003A554C" w:rsidP="003A554C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FD535A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 xml:space="preserve">  </w:t>
                            </w:r>
                            <w:r w:rsidRPr="00FD535A">
                              <w:rPr>
                                <w:rFonts w:ascii="Arial" w:hAnsi="Arial"/>
                                <w:lang w:val="es-MX"/>
                              </w:rPr>
                              <w:t>Por Cada</w:t>
                            </w:r>
                          </w:p>
                          <w:p w:rsidR="003A554C" w:rsidRDefault="003A554C" w:rsidP="003A554C">
                            <w:pPr>
                              <w:tabs>
                                <w:tab w:val="left" w:pos="8820"/>
                              </w:tabs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FD535A">
                              <w:rPr>
                                <w:rFonts w:ascii="Arial" w:hAnsi="Arial"/>
                                <w:lang w:val="es-MX"/>
                              </w:rPr>
                              <w:t xml:space="preserve">  Persona Adicional              </w:t>
                            </w:r>
                          </w:p>
                          <w:p w:rsidR="003A554C" w:rsidRDefault="003A554C" w:rsidP="003A554C">
                            <w:pPr>
                              <w:tabs>
                                <w:tab w:val="left" w:pos="882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Agregue:                                          </w:t>
                            </w:r>
                            <w:r w:rsidRPr="00FD535A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>$</w:t>
                            </w:r>
                            <w:r w:rsidR="00D3197B">
                              <w:rPr>
                                <w:rFonts w:ascii="Arial" w:hAnsi="Arial"/>
                                <w:b/>
                              </w:rPr>
                              <w:t>8,177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$6</w:t>
                            </w:r>
                            <w:r w:rsidR="00D3197B">
                              <w:rPr>
                                <w:rFonts w:ascii="Arial" w:hAnsi="Arial"/>
                                <w:b/>
                              </w:rPr>
                              <w:t>82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</w:t>
                            </w:r>
                            <w:r w:rsidRPr="00253286">
                              <w:rPr>
                                <w:rFonts w:ascii="Arial" w:hAnsi="Arial"/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D3197B">
                              <w:rPr>
                                <w:rFonts w:ascii="Arial" w:hAnsi="Arial"/>
                                <w:b/>
                              </w:rPr>
                              <w:t>58</w:t>
                            </w:r>
                          </w:p>
                          <w:p w:rsidR="003A554C" w:rsidRPr="00FF32DF" w:rsidRDefault="003A554C" w:rsidP="003A554C">
                            <w:pPr>
                              <w:tabs>
                                <w:tab w:val="left" w:pos="882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FD535A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</w:p>
                          <w:p w:rsidR="003A554C" w:rsidRPr="00FD535A" w:rsidRDefault="003A554C" w:rsidP="003A554C">
                            <w:pPr>
                              <w:ind w:right="680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</w:p>
                          <w:p w:rsidR="003A554C" w:rsidRPr="00FD535A" w:rsidRDefault="003A554C" w:rsidP="003A554C">
                            <w:pPr>
                              <w:ind w:right="680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</w:p>
                          <w:p w:rsidR="003A554C" w:rsidRPr="00BC054C" w:rsidRDefault="003A554C" w:rsidP="003A554C">
                            <w:pPr>
                              <w:ind w:right="680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 w:rsidRPr="00BC054C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Nota: Debe usar el ingreso bruto para determinar la elegibilidad.</w:t>
                            </w:r>
                          </w:p>
                          <w:p w:rsidR="003A554C" w:rsidRPr="00BC054C" w:rsidRDefault="003A554C" w:rsidP="003A554C">
                            <w:pPr>
                              <w:ind w:right="680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</w:p>
                          <w:p w:rsidR="003A554C" w:rsidRDefault="003A554C" w:rsidP="003A554C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FD535A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Excepciones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:rsidR="003A554C" w:rsidRDefault="003A554C" w:rsidP="003A554C">
                            <w:pPr>
                              <w:ind w:right="68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A554C" w:rsidRPr="00A218E8" w:rsidRDefault="003A554C" w:rsidP="003A554C">
                            <w:pPr>
                              <w:numPr>
                                <w:ilvl w:val="0"/>
                                <w:numId w:val="3"/>
                              </w:numPr>
                              <w:ind w:right="-40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A218E8">
                              <w:rPr>
                                <w:rFonts w:ascii="Arial" w:hAnsi="Arial"/>
                                <w:lang w:val="es-MX"/>
                              </w:rPr>
                              <w:t xml:space="preserve"> Los agricultores y las personas que trabajan por cuenta propia determinan la elegibilidad basándose en los      Ingresos netos (los ingresos totales menos los gastos).</w:t>
                            </w:r>
                          </w:p>
                          <w:p w:rsidR="003A554C" w:rsidRPr="00A218E8" w:rsidRDefault="003A554C" w:rsidP="003A554C">
                            <w:pPr>
                              <w:ind w:right="-40"/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3A554C" w:rsidRPr="0077343C" w:rsidRDefault="003A554C" w:rsidP="003A554C">
                            <w:pPr>
                              <w:numPr>
                                <w:ilvl w:val="0"/>
                                <w:numId w:val="3"/>
                              </w:numPr>
                              <w:ind w:right="-40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 xml:space="preserve">Un hogar con gastos inesperados e inevitables de una crisis domestica puede tener derecho a la ayuda alimentaria temporal, de emergencia sin tener en cuenta los ingresos brutos o netos. </w:t>
                            </w:r>
                            <w:r w:rsidRPr="0077343C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2.5pt;width:561.6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" strokeweight="1pt">
                <v:textbox>
                  <w:txbxContent>
                    <w:p w:rsidR="003A554C" w:rsidRPr="00BC054C" w:rsidRDefault="003A554C" w:rsidP="003A554C">
                      <w:pPr>
                        <w:pStyle w:val="BodyText"/>
                        <w:rPr>
                          <w:lang w:val="es-MX"/>
                        </w:rPr>
                      </w:pPr>
                      <w:r w:rsidRPr="00BC054C">
                        <w:rPr>
                          <w:lang w:val="es-MX"/>
                        </w:rPr>
                        <w:t xml:space="preserve">LA UNIDAD FAMILIAR SOLICITANTE </w:t>
                      </w:r>
                      <w:r w:rsidRPr="004135BC">
                        <w:rPr>
                          <w:b/>
                          <w:lang w:val="es-MX"/>
                        </w:rPr>
                        <w:t>NO</w:t>
                      </w:r>
                      <w:r w:rsidRPr="00BC054C">
                        <w:rPr>
                          <w:lang w:val="es-MX"/>
                        </w:rPr>
                        <w:t xml:space="preserve"> LLENA L</w:t>
                      </w:r>
                      <w:r>
                        <w:rPr>
                          <w:lang w:val="es-MX"/>
                        </w:rPr>
                        <w:t>OS REQUISITOS DE TEF</w:t>
                      </w:r>
                      <w:r w:rsidRPr="00BC054C">
                        <w:rPr>
                          <w:lang w:val="es-MX"/>
                        </w:rPr>
                        <w:t xml:space="preserve">AP SI LOS INGRESOS BRUTOS DE LA </w:t>
                      </w:r>
                      <w:r>
                        <w:rPr>
                          <w:lang w:val="es-MX"/>
                        </w:rPr>
                        <w:t xml:space="preserve">      </w:t>
                      </w:r>
                      <w:r w:rsidRPr="00BC054C">
                        <w:rPr>
                          <w:lang w:val="es-MX"/>
                        </w:rPr>
                        <w:t>UNIDAD FAMILIAR SOBREPASAN:</w:t>
                      </w:r>
                    </w:p>
                    <w:p w:rsidR="003A554C" w:rsidRPr="00BC054C" w:rsidRDefault="003A554C" w:rsidP="003A554C">
                      <w:pPr>
                        <w:rPr>
                          <w:rFonts w:ascii="Arial" w:hAnsi="Arial"/>
                          <w:lang w:val="es-MX"/>
                        </w:rPr>
                      </w:pPr>
                    </w:p>
                    <w:p w:rsidR="003A554C" w:rsidRPr="00BC054C" w:rsidRDefault="003A554C" w:rsidP="003A554C">
                      <w:pPr>
                        <w:pStyle w:val="Heading1"/>
                        <w:rPr>
                          <w:lang w:val="es-MX"/>
                        </w:rPr>
                      </w:pPr>
                      <w:r w:rsidRPr="00BC054C">
                        <w:rPr>
                          <w:lang w:val="es-MX"/>
                        </w:rPr>
                        <w:tab/>
                        <w:t>Núm. de personas                    Anual                                   Mensual                                 Semanal</w:t>
                      </w:r>
                    </w:p>
                    <w:p w:rsidR="003A554C" w:rsidRDefault="003A554C" w:rsidP="003A554C">
                      <w:pPr>
                        <w:rPr>
                          <w:rFonts w:ascii="Arial" w:hAnsi="Arial"/>
                          <w:b/>
                        </w:rPr>
                      </w:pPr>
                      <w:r w:rsidRPr="00BC054C">
                        <w:rPr>
                          <w:rFonts w:ascii="Arial" w:hAnsi="Arial"/>
                          <w:b/>
                          <w:lang w:val="es-MX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la </w:t>
                      </w:r>
                      <w:r w:rsidRPr="00FD535A">
                        <w:rPr>
                          <w:rFonts w:ascii="Arial" w:hAnsi="Arial"/>
                          <w:b/>
                          <w:lang w:val="es-MX"/>
                        </w:rPr>
                        <w:t>Unidad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familiar</w:t>
                      </w:r>
                    </w:p>
                    <w:p w:rsidR="003A554C" w:rsidRDefault="003A554C" w:rsidP="003A554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>$23,107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$1,926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              $445</w:t>
                      </w:r>
                    </w:p>
                    <w:p w:rsidR="00D3197B" w:rsidRPr="00253286" w:rsidRDefault="00D3197B" w:rsidP="00D3197B">
                      <w:pPr>
                        <w:ind w:left="1710" w:right="68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                      </w:t>
                      </w: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31,284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       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>$2,</w:t>
                      </w:r>
                      <w:r>
                        <w:rPr>
                          <w:rFonts w:ascii="Arial" w:hAnsi="Arial"/>
                          <w:b/>
                        </w:rPr>
                        <w:t>607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ab/>
                      </w:r>
                      <w:r w:rsidRPr="00253286">
                        <w:rPr>
                          <w:rFonts w:ascii="Arial" w:hAnsi="Arial"/>
                          <w:b/>
                        </w:rPr>
                        <w:tab/>
                        <w:t xml:space="preserve">               $</w:t>
                      </w:r>
                      <w:r>
                        <w:rPr>
                          <w:rFonts w:ascii="Arial" w:hAnsi="Arial"/>
                          <w:b/>
                        </w:rPr>
                        <w:t>602</w:t>
                      </w:r>
                    </w:p>
                    <w:p w:rsidR="00D3197B" w:rsidRPr="00253286" w:rsidRDefault="00D3197B" w:rsidP="00D3197B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ab/>
                      </w:r>
                      <w:r w:rsidRPr="00253286">
                        <w:rPr>
                          <w:rFonts w:ascii="Arial" w:hAnsi="Arial"/>
                          <w:b/>
                        </w:rPr>
                        <w:tab/>
                        <w:t xml:space="preserve">         $</w:t>
                      </w:r>
                      <w:r>
                        <w:rPr>
                          <w:rFonts w:ascii="Arial" w:hAnsi="Arial"/>
                          <w:b/>
                        </w:rPr>
                        <w:t>39,461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$3,289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$759</w:t>
                      </w:r>
                    </w:p>
                    <w:p w:rsidR="00D3197B" w:rsidRPr="00253286" w:rsidRDefault="00D3197B" w:rsidP="00D3197B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47,638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3,970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  $917</w:t>
                      </w:r>
                    </w:p>
                    <w:p w:rsidR="00D3197B" w:rsidRPr="00253286" w:rsidRDefault="00D3197B" w:rsidP="00D3197B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55,815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$4,652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$1,074</w:t>
                      </w:r>
                    </w:p>
                    <w:p w:rsidR="00D3197B" w:rsidRPr="00253286" w:rsidRDefault="00D3197B" w:rsidP="00D3197B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63,992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5,333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   $1,231</w:t>
                      </w:r>
                    </w:p>
                    <w:p w:rsidR="00D3197B" w:rsidRPr="00253286" w:rsidRDefault="00D3197B" w:rsidP="00D3197B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72,169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$6,015                                  $1,388</w:t>
                      </w:r>
                    </w:p>
                    <w:p w:rsidR="00D3197B" w:rsidRPr="00253286" w:rsidRDefault="00D3197B" w:rsidP="00D3197B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D3197B" w:rsidRPr="00253286" w:rsidRDefault="00D3197B" w:rsidP="00D3197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040"/>
                          <w:tab w:val="left" w:pos="8802"/>
                          <w:tab w:val="left" w:pos="9540"/>
                        </w:tabs>
                        <w:ind w:left="2040" w:right="680" w:hanging="330"/>
                        <w:rPr>
                          <w:rFonts w:ascii="Arial" w:hAnsi="Arial"/>
                          <w:b/>
                        </w:rPr>
                      </w:pP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$</w:t>
                      </w:r>
                      <w:r>
                        <w:rPr>
                          <w:rFonts w:ascii="Arial" w:hAnsi="Arial"/>
                          <w:b/>
                        </w:rPr>
                        <w:t>80,346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$6,696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                 $1,</w:t>
                      </w:r>
                      <w:r>
                        <w:rPr>
                          <w:rFonts w:ascii="Arial" w:hAnsi="Arial"/>
                          <w:b/>
                        </w:rPr>
                        <w:t>546</w:t>
                      </w:r>
                    </w:p>
                    <w:p w:rsidR="00D3197B" w:rsidRPr="00253286" w:rsidRDefault="00D3197B" w:rsidP="00D3197B">
                      <w:pPr>
                        <w:rPr>
                          <w:rFonts w:ascii="Arial" w:hAnsi="Arial"/>
                        </w:rPr>
                      </w:pPr>
                    </w:p>
                    <w:p w:rsidR="003A554C" w:rsidRDefault="003A554C" w:rsidP="003A554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3A554C" w:rsidRPr="00FD535A" w:rsidRDefault="003A554C" w:rsidP="003A554C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FD535A">
                        <w:rPr>
                          <w:rFonts w:ascii="Arial" w:hAnsi="Arial"/>
                          <w:b/>
                          <w:lang w:val="es-MX"/>
                        </w:rPr>
                        <w:t xml:space="preserve">  </w:t>
                      </w:r>
                      <w:r w:rsidRPr="00FD535A">
                        <w:rPr>
                          <w:rFonts w:ascii="Arial" w:hAnsi="Arial"/>
                          <w:lang w:val="es-MX"/>
                        </w:rPr>
                        <w:t>Por Cada</w:t>
                      </w:r>
                    </w:p>
                    <w:p w:rsidR="003A554C" w:rsidRDefault="003A554C" w:rsidP="003A554C">
                      <w:pPr>
                        <w:tabs>
                          <w:tab w:val="left" w:pos="8820"/>
                        </w:tabs>
                        <w:rPr>
                          <w:rFonts w:ascii="Arial" w:hAnsi="Arial"/>
                          <w:lang w:val="es-MX"/>
                        </w:rPr>
                      </w:pPr>
                      <w:r w:rsidRPr="00FD535A">
                        <w:rPr>
                          <w:rFonts w:ascii="Arial" w:hAnsi="Arial"/>
                          <w:lang w:val="es-MX"/>
                        </w:rPr>
                        <w:t xml:space="preserve">  Persona Adicional              </w:t>
                      </w:r>
                    </w:p>
                    <w:p w:rsidR="003A554C" w:rsidRDefault="003A554C" w:rsidP="003A554C">
                      <w:pPr>
                        <w:tabs>
                          <w:tab w:val="left" w:pos="8820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 xml:space="preserve">  Agregue:                                          </w:t>
                      </w:r>
                      <w:r w:rsidRPr="00FD535A">
                        <w:rPr>
                          <w:rFonts w:ascii="Arial" w:hAnsi="Arial"/>
                          <w:lang w:val="es-MX"/>
                        </w:rPr>
                        <w:t xml:space="preserve"> 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>$</w:t>
                      </w:r>
                      <w:r w:rsidR="00D3197B">
                        <w:rPr>
                          <w:rFonts w:ascii="Arial" w:hAnsi="Arial"/>
                          <w:b/>
                        </w:rPr>
                        <w:t>8,177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$6</w:t>
                      </w:r>
                      <w:r w:rsidR="00D3197B">
                        <w:rPr>
                          <w:rFonts w:ascii="Arial" w:hAnsi="Arial"/>
                          <w:b/>
                        </w:rPr>
                        <w:t>82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</w:t>
                      </w:r>
                      <w:r w:rsidRPr="00253286">
                        <w:rPr>
                          <w:rFonts w:ascii="Arial" w:hAnsi="Arial"/>
                          <w:b/>
                        </w:rPr>
                        <w:t>$</w:t>
                      </w: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 w:rsidR="00D3197B">
                        <w:rPr>
                          <w:rFonts w:ascii="Arial" w:hAnsi="Arial"/>
                          <w:b/>
                        </w:rPr>
                        <w:t>58</w:t>
                      </w:r>
                    </w:p>
                    <w:p w:rsidR="003A554C" w:rsidRPr="00FF32DF" w:rsidRDefault="003A554C" w:rsidP="003A554C">
                      <w:pPr>
                        <w:tabs>
                          <w:tab w:val="left" w:pos="8820"/>
                        </w:tabs>
                        <w:rPr>
                          <w:rFonts w:ascii="Arial" w:hAnsi="Arial"/>
                          <w:b/>
                        </w:rPr>
                      </w:pPr>
                      <w:r w:rsidRPr="00FD535A">
                        <w:rPr>
                          <w:rFonts w:ascii="Arial" w:hAnsi="Arial"/>
                          <w:lang w:val="es-MX"/>
                        </w:rPr>
                        <w:t xml:space="preserve">  </w:t>
                      </w:r>
                    </w:p>
                    <w:p w:rsidR="003A554C" w:rsidRPr="00FD535A" w:rsidRDefault="003A554C" w:rsidP="003A554C">
                      <w:pPr>
                        <w:ind w:right="680"/>
                        <w:rPr>
                          <w:rFonts w:ascii="Arial" w:hAnsi="Arial"/>
                          <w:b/>
                          <w:lang w:val="es-MX"/>
                        </w:rPr>
                      </w:pPr>
                    </w:p>
                    <w:p w:rsidR="003A554C" w:rsidRPr="00FD535A" w:rsidRDefault="003A554C" w:rsidP="003A554C">
                      <w:pPr>
                        <w:ind w:right="680"/>
                        <w:rPr>
                          <w:rFonts w:ascii="Arial" w:hAnsi="Arial"/>
                          <w:b/>
                          <w:lang w:val="es-MX"/>
                        </w:rPr>
                      </w:pPr>
                    </w:p>
                    <w:p w:rsidR="003A554C" w:rsidRPr="00BC054C" w:rsidRDefault="003A554C" w:rsidP="003A554C">
                      <w:pPr>
                        <w:ind w:right="680"/>
                        <w:rPr>
                          <w:rFonts w:ascii="Arial" w:hAnsi="Arial"/>
                          <w:b/>
                          <w:lang w:val="es-MX"/>
                        </w:rPr>
                      </w:pPr>
                      <w:r w:rsidRPr="00BC054C">
                        <w:rPr>
                          <w:rFonts w:ascii="Arial" w:hAnsi="Arial"/>
                          <w:b/>
                          <w:lang w:val="es-MX"/>
                        </w:rPr>
                        <w:t>Nota: Debe usar el ingreso bruto para determinar la elegibilidad.</w:t>
                      </w:r>
                    </w:p>
                    <w:p w:rsidR="003A554C" w:rsidRPr="00BC054C" w:rsidRDefault="003A554C" w:rsidP="003A554C">
                      <w:pPr>
                        <w:ind w:right="680"/>
                        <w:rPr>
                          <w:rFonts w:ascii="Arial" w:hAnsi="Arial"/>
                          <w:b/>
                          <w:lang w:val="es-MX"/>
                        </w:rPr>
                      </w:pPr>
                    </w:p>
                    <w:p w:rsidR="003A554C" w:rsidRDefault="003A554C" w:rsidP="003A554C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  <w:r w:rsidRPr="00FD535A">
                        <w:rPr>
                          <w:rFonts w:ascii="Arial" w:hAnsi="Arial"/>
                          <w:b/>
                          <w:lang w:val="es-MX"/>
                        </w:rPr>
                        <w:t>Excepciones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:rsidR="003A554C" w:rsidRDefault="003A554C" w:rsidP="003A554C">
                      <w:pPr>
                        <w:ind w:right="680"/>
                        <w:rPr>
                          <w:rFonts w:ascii="Arial" w:hAnsi="Arial"/>
                          <w:b/>
                        </w:rPr>
                      </w:pPr>
                    </w:p>
                    <w:p w:rsidR="003A554C" w:rsidRPr="00A218E8" w:rsidRDefault="003A554C" w:rsidP="003A554C">
                      <w:pPr>
                        <w:numPr>
                          <w:ilvl w:val="0"/>
                          <w:numId w:val="3"/>
                        </w:numPr>
                        <w:ind w:right="-40"/>
                        <w:rPr>
                          <w:rFonts w:ascii="Arial" w:hAnsi="Arial"/>
                          <w:lang w:val="es-MX"/>
                        </w:rPr>
                      </w:pPr>
                      <w:r w:rsidRPr="00A218E8">
                        <w:rPr>
                          <w:rFonts w:ascii="Arial" w:hAnsi="Arial"/>
                          <w:lang w:val="es-MX"/>
                        </w:rPr>
                        <w:t xml:space="preserve"> Los agricultores y las personas que trabajan por cuenta propia determinan la elegibilidad basándose en los      Ingresos netos (los ingresos totales menos los gastos).</w:t>
                      </w:r>
                    </w:p>
                    <w:p w:rsidR="003A554C" w:rsidRPr="00A218E8" w:rsidRDefault="003A554C" w:rsidP="003A554C">
                      <w:pPr>
                        <w:ind w:right="-40"/>
                        <w:rPr>
                          <w:rFonts w:ascii="Arial" w:hAnsi="Arial"/>
                          <w:lang w:val="es-MX"/>
                        </w:rPr>
                      </w:pPr>
                    </w:p>
                    <w:p w:rsidR="003A554C" w:rsidRPr="0077343C" w:rsidRDefault="003A554C" w:rsidP="003A554C">
                      <w:pPr>
                        <w:numPr>
                          <w:ilvl w:val="0"/>
                          <w:numId w:val="3"/>
                        </w:numPr>
                        <w:ind w:right="-40"/>
                        <w:rPr>
                          <w:rFonts w:ascii="Arial" w:hAnsi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lang w:val="es-MX"/>
                        </w:rPr>
                        <w:t xml:space="preserve">Un hogar con gastos inesperados e inevitables de una crisis domestica puede tener derecho a la ayuda alimentaria temporal, de emergencia sin tener en cuenta los ingresos brutos o netos. </w:t>
                      </w:r>
                      <w:r w:rsidRPr="0077343C">
                        <w:rPr>
                          <w:rFonts w:ascii="Arial" w:hAnsi="Arial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  <w:r w:rsidRPr="00A218E8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492240" cy="0"/>
                <wp:effectExtent l="9525" t="9525" r="1333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5BC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11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Q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xeTSQ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" o:allowincell="f"/>
            </w:pict>
          </mc:Fallback>
        </mc:AlternateContent>
      </w: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A218E8" w:rsidRDefault="003A554C" w:rsidP="003A554C">
      <w:pPr>
        <w:ind w:left="270"/>
        <w:rPr>
          <w:rFonts w:ascii="Arial" w:hAnsi="Arial"/>
          <w:lang w:val="es-MX"/>
        </w:rPr>
      </w:pPr>
    </w:p>
    <w:p w:rsidR="003A554C" w:rsidRPr="00595C75" w:rsidRDefault="003A554C" w:rsidP="003A554C">
      <w:pPr>
        <w:rPr>
          <w:rFonts w:ascii="Arial" w:hAnsi="Arial"/>
          <w:lang w:val="es-ES"/>
        </w:rPr>
      </w:pPr>
    </w:p>
    <w:p w:rsidR="008B7CE8" w:rsidRDefault="008B7CE8"/>
    <w:sectPr w:rsidR="008B7CE8" w:rsidSect="00265B82">
      <w:pgSz w:w="12240" w:h="15840"/>
      <w:pgMar w:top="1440" w:right="1800" w:bottom="1440" w:left="900" w:header="720" w:footer="720" w:gutter="0"/>
      <w:pgNumType w:start="1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46D63D38"/>
    <w:multiLevelType w:val="singleLevel"/>
    <w:tmpl w:val="42668FF8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6A8421C6"/>
    <w:multiLevelType w:val="singleLevel"/>
    <w:tmpl w:val="22E2B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C"/>
    <w:rsid w:val="002A4168"/>
    <w:rsid w:val="003A554C"/>
    <w:rsid w:val="00535012"/>
    <w:rsid w:val="008B7CE8"/>
    <w:rsid w:val="00D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95E21-DEC1-4F9B-B19D-2D544F3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554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54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554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A554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Fuentes</dc:creator>
  <cp:keywords/>
  <dc:description/>
  <cp:lastModifiedBy>Monica Fuentes</cp:lastModifiedBy>
  <cp:revision>2</cp:revision>
  <cp:lastPrinted>2019-07-11T20:38:00Z</cp:lastPrinted>
  <dcterms:created xsi:type="dcterms:W3CDTF">2019-07-10T21:29:00Z</dcterms:created>
  <dcterms:modified xsi:type="dcterms:W3CDTF">2019-07-11T20:38:00Z</dcterms:modified>
</cp:coreProperties>
</file>